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27" w:rsidRDefault="0050002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985" w:type="dxa"/>
        <w:tblLayout w:type="fixed"/>
        <w:tblLook w:val="04A0"/>
      </w:tblPr>
      <w:tblGrid>
        <w:gridCol w:w="662"/>
        <w:gridCol w:w="2565"/>
        <w:gridCol w:w="1134"/>
        <w:gridCol w:w="1134"/>
        <w:gridCol w:w="1559"/>
        <w:gridCol w:w="1560"/>
        <w:gridCol w:w="850"/>
        <w:gridCol w:w="2552"/>
        <w:gridCol w:w="1559"/>
        <w:gridCol w:w="2410"/>
      </w:tblGrid>
      <w:tr w:rsidR="00CC464E" w:rsidRPr="00A13058" w:rsidTr="00317DD2">
        <w:trPr>
          <w:trHeight w:val="421"/>
        </w:trPr>
        <w:tc>
          <w:tcPr>
            <w:tcW w:w="15985" w:type="dxa"/>
            <w:gridSpan w:val="10"/>
            <w:vAlign w:val="center"/>
          </w:tcPr>
          <w:p w:rsidR="00DA4962" w:rsidRPr="00DA4962" w:rsidRDefault="00DA4962" w:rsidP="00DA49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A49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Дисциплина ОП 05 Теоретические основы дошкольного образования</w:t>
            </w:r>
          </w:p>
          <w:p w:rsidR="00CC464E" w:rsidRPr="00CC464E" w:rsidRDefault="00CC464E" w:rsidP="00CC46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64E">
              <w:rPr>
                <w:rFonts w:ascii="Times New Roman" w:hAnsi="Times New Roman" w:cs="Times New Roman"/>
                <w:b/>
                <w:sz w:val="28"/>
                <w:szCs w:val="28"/>
              </w:rPr>
              <w:t>Заочное отделение</w:t>
            </w:r>
            <w:r w:rsidR="00DA49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00027" w:rsidRPr="00A13058" w:rsidTr="00942814">
        <w:trPr>
          <w:trHeight w:val="421"/>
        </w:trPr>
        <w:tc>
          <w:tcPr>
            <w:tcW w:w="662" w:type="dxa"/>
            <w:vMerge w:val="restart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A13058">
              <w:rPr>
                <w:rFonts w:ascii="Times New Roman" w:hAnsi="Times New Roman" w:cs="Times New Roman"/>
              </w:rPr>
              <w:t>заня</w:t>
            </w:r>
            <w:proofErr w:type="spellEnd"/>
          </w:p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13058">
              <w:rPr>
                <w:rFonts w:ascii="Times New Roman" w:hAnsi="Times New Roman" w:cs="Times New Roman"/>
              </w:rPr>
              <w:t>тия</w:t>
            </w:r>
            <w:proofErr w:type="spellEnd"/>
          </w:p>
        </w:tc>
        <w:tc>
          <w:tcPr>
            <w:tcW w:w="2565" w:type="dxa"/>
            <w:vMerge w:val="restart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Содержание занятий</w:t>
            </w:r>
          </w:p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(наименование разделов, тем)</w:t>
            </w:r>
          </w:p>
        </w:tc>
        <w:tc>
          <w:tcPr>
            <w:tcW w:w="2268" w:type="dxa"/>
            <w:gridSpan w:val="2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Код формируемых компетенций</w:t>
            </w:r>
          </w:p>
        </w:tc>
        <w:tc>
          <w:tcPr>
            <w:tcW w:w="1559" w:type="dxa"/>
            <w:vMerge w:val="restart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Вид занятия</w:t>
            </w:r>
          </w:p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(урок, с указанием его типа, практическое занятие, лабораторное занятие)</w:t>
            </w:r>
          </w:p>
        </w:tc>
        <w:tc>
          <w:tcPr>
            <w:tcW w:w="1560" w:type="dxa"/>
            <w:vMerge w:val="restart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13058">
              <w:rPr>
                <w:rFonts w:ascii="Times New Roman" w:hAnsi="Times New Roman" w:cs="Times New Roman"/>
              </w:rPr>
              <w:t>Материаль</w:t>
            </w:r>
            <w:proofErr w:type="spellEnd"/>
          </w:p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13058">
              <w:rPr>
                <w:rFonts w:ascii="Times New Roman" w:hAnsi="Times New Roman" w:cs="Times New Roman"/>
              </w:rPr>
              <w:t>ное</w:t>
            </w:r>
            <w:proofErr w:type="spellEnd"/>
            <w:r w:rsidRPr="00A13058">
              <w:rPr>
                <w:rFonts w:ascii="Times New Roman" w:hAnsi="Times New Roman" w:cs="Times New Roman"/>
              </w:rPr>
              <w:t xml:space="preserve"> и информационное </w:t>
            </w:r>
            <w:proofErr w:type="spellStart"/>
            <w:r w:rsidRPr="00A13058">
              <w:rPr>
                <w:rFonts w:ascii="Times New Roman" w:hAnsi="Times New Roman" w:cs="Times New Roman"/>
              </w:rPr>
              <w:t>обеспече</w:t>
            </w:r>
            <w:proofErr w:type="spellEnd"/>
          </w:p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13058">
              <w:rPr>
                <w:rFonts w:ascii="Times New Roman" w:hAnsi="Times New Roman" w:cs="Times New Roman"/>
              </w:rPr>
              <w:t>ние</w:t>
            </w:r>
            <w:proofErr w:type="spellEnd"/>
            <w:r w:rsidRPr="00A13058">
              <w:rPr>
                <w:rFonts w:ascii="Times New Roman" w:hAnsi="Times New Roman" w:cs="Times New Roman"/>
              </w:rPr>
              <w:t xml:space="preserve"> занятий (№ позиций из таблиц)</w:t>
            </w:r>
          </w:p>
        </w:tc>
        <w:tc>
          <w:tcPr>
            <w:tcW w:w="4961" w:type="dxa"/>
            <w:gridSpan w:val="3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 xml:space="preserve">Самостоятельная (внеаудиторная) работа </w:t>
            </w:r>
            <w:proofErr w:type="gramStart"/>
            <w:r w:rsidRPr="00A13058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2410" w:type="dxa"/>
            <w:vMerge w:val="restart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Формы и методы контроля</w:t>
            </w:r>
          </w:p>
        </w:tc>
      </w:tr>
      <w:tr w:rsidR="00500027" w:rsidRPr="00A13058" w:rsidTr="00942814">
        <w:trPr>
          <w:trHeight w:val="1255"/>
        </w:trPr>
        <w:tc>
          <w:tcPr>
            <w:tcW w:w="662" w:type="dxa"/>
            <w:vMerge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5" w:type="dxa"/>
            <w:vMerge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ОК</w:t>
            </w:r>
          </w:p>
        </w:tc>
        <w:tc>
          <w:tcPr>
            <w:tcW w:w="1134" w:type="dxa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1559" w:type="dxa"/>
            <w:vMerge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552" w:type="dxa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Вид задания</w:t>
            </w:r>
          </w:p>
        </w:tc>
        <w:tc>
          <w:tcPr>
            <w:tcW w:w="1559" w:type="dxa"/>
            <w:vAlign w:val="center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Информационное обеспечение</w:t>
            </w:r>
          </w:p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(№ позиций из таблиц)</w:t>
            </w:r>
          </w:p>
        </w:tc>
        <w:tc>
          <w:tcPr>
            <w:tcW w:w="2410" w:type="dxa"/>
            <w:vMerge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0027" w:rsidRPr="00A13058" w:rsidTr="00942814">
        <w:tc>
          <w:tcPr>
            <w:tcW w:w="662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5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8</w:t>
            </w:r>
          </w:p>
        </w:tc>
      </w:tr>
      <w:tr w:rsidR="002F53FA" w:rsidRPr="00A13058" w:rsidTr="003172A1">
        <w:tc>
          <w:tcPr>
            <w:tcW w:w="4361" w:type="dxa"/>
            <w:gridSpan w:val="3"/>
          </w:tcPr>
          <w:p w:rsidR="002F53FA" w:rsidRPr="002F53FA" w:rsidRDefault="002F53FA" w:rsidP="00942814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F53F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Установочная сессия</w:t>
            </w:r>
          </w:p>
        </w:tc>
        <w:tc>
          <w:tcPr>
            <w:tcW w:w="1134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F53FA" w:rsidRPr="00A13058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0027" w:rsidRPr="00A13058" w:rsidTr="00C77122">
        <w:tc>
          <w:tcPr>
            <w:tcW w:w="662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5" w:type="dxa"/>
          </w:tcPr>
          <w:p w:rsidR="00500027" w:rsidRDefault="00500027" w:rsidP="0050002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"/>
              </w:rPr>
            </w:pPr>
            <w:r w:rsidRPr="00A13058">
              <w:rPr>
                <w:rFonts w:ascii="Times New Roman" w:hAnsi="Times New Roman" w:cs="Times New Roman"/>
                <w:b/>
                <w:bCs/>
              </w:rPr>
              <w:t xml:space="preserve">Тема 1. </w:t>
            </w:r>
            <w:r w:rsidRPr="00A13058">
              <w:rPr>
                <w:rFonts w:ascii="Times New Roman" w:hAnsi="Times New Roman" w:cs="Times New Roman"/>
                <w:b/>
                <w:bCs/>
                <w:spacing w:val="-2"/>
              </w:rPr>
              <w:t xml:space="preserve">Современная </w:t>
            </w:r>
            <w:r w:rsidRPr="00A13058">
              <w:rPr>
                <w:rFonts w:ascii="Times New Roman" w:hAnsi="Times New Roman" w:cs="Times New Roman"/>
                <w:b/>
                <w:bCs/>
              </w:rPr>
              <w:t xml:space="preserve">российская система </w:t>
            </w:r>
            <w:r w:rsidRPr="00A13058">
              <w:rPr>
                <w:rFonts w:ascii="Times New Roman" w:hAnsi="Times New Roman" w:cs="Times New Roman"/>
                <w:b/>
                <w:bCs/>
                <w:spacing w:val="-1"/>
              </w:rPr>
              <w:t>образования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Образование и общество.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Непрерывное образование. Основные принципы непрерывного образования.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Характеристика образовательной системы в России.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Дошкольные образовательные учреждения.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 xml:space="preserve">Зарубежный опыт дошкольного образования. 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Отечественный опыт дошкольного образования.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lastRenderedPageBreak/>
              <w:t>Нормативные документы дошкольного образования. Типовое положение о дошкольном образовательном учреждении.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Концепция дошкольного воспитания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5"/>
              </w:numPr>
              <w:tabs>
                <w:tab w:val="left" w:pos="293"/>
              </w:tabs>
              <w:ind w:left="0" w:firstLine="45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Федеральный государственный образовательный стандарт дошкольного    образования</w:t>
            </w:r>
          </w:p>
          <w:p w:rsidR="002F53FA" w:rsidRPr="00A13058" w:rsidRDefault="002F53FA" w:rsidP="00500027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lastRenderedPageBreak/>
              <w:t>ОК 4-7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ПК 5.4</w:t>
            </w:r>
          </w:p>
        </w:tc>
        <w:tc>
          <w:tcPr>
            <w:tcW w:w="1559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1560" w:type="dxa"/>
          </w:tcPr>
          <w:p w:rsidR="00500027" w:rsidRPr="00A13058" w:rsidRDefault="00500027" w:rsidP="00942814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058">
              <w:rPr>
                <w:rFonts w:ascii="Times New Roman" w:eastAsia="Times New Roman" w:hAnsi="Times New Roman" w:cs="Times New Roman"/>
                <w:lang w:eastAsia="ru-RU"/>
              </w:rPr>
              <w:t>МТО 1,5</w:t>
            </w:r>
          </w:p>
        </w:tc>
        <w:tc>
          <w:tcPr>
            <w:tcW w:w="850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00027" w:rsidRPr="00690CE8" w:rsidRDefault="00690CE8" w:rsidP="00942814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Изучение лекционного материала для использования при написании контрольной работы и подготовки к </w:t>
            </w:r>
            <w:r w:rsidRPr="00690CE8">
              <w:rPr>
                <w:rFonts w:ascii="Times New Roman" w:hAnsi="Times New Roman" w:cs="Times New Roman"/>
                <w:u w:val="single"/>
              </w:rPr>
              <w:t>экзамену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ОИ-1 с.17-21,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ОИ-2 с.4-10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ИР-1-4</w:t>
            </w:r>
          </w:p>
        </w:tc>
        <w:tc>
          <w:tcPr>
            <w:tcW w:w="2410" w:type="dxa"/>
          </w:tcPr>
          <w:p w:rsidR="00690CE8" w:rsidRPr="00A13058" w:rsidRDefault="00690CE8" w:rsidP="00690CE8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-устный опрос;</w:t>
            </w:r>
          </w:p>
          <w:p w:rsidR="00500027" w:rsidRPr="00A13058" w:rsidRDefault="00690CE8" w:rsidP="00690CE8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1305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13058">
              <w:rPr>
                <w:rFonts w:ascii="Times New Roman" w:hAnsi="Times New Roman" w:cs="Times New Roman"/>
              </w:rPr>
              <w:t xml:space="preserve"> выполнением самостоятельной работы студентов</w:t>
            </w:r>
          </w:p>
        </w:tc>
      </w:tr>
      <w:tr w:rsidR="00500027" w:rsidRPr="00A13058" w:rsidTr="00C77122">
        <w:tc>
          <w:tcPr>
            <w:tcW w:w="662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565" w:type="dxa"/>
          </w:tcPr>
          <w:p w:rsidR="00500027" w:rsidRDefault="00500027" w:rsidP="00500027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</w:rPr>
            </w:pPr>
            <w:r w:rsidRPr="00A13058">
              <w:rPr>
                <w:rFonts w:ascii="Times New Roman" w:hAnsi="Times New Roman" w:cs="Times New Roman"/>
                <w:b/>
                <w:bCs/>
              </w:rPr>
              <w:t xml:space="preserve">Тема 2. </w:t>
            </w:r>
            <w:r w:rsidRPr="00A13058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Педагогический </w:t>
            </w:r>
            <w:r w:rsidRPr="00A13058">
              <w:rPr>
                <w:rFonts w:ascii="Times New Roman" w:hAnsi="Times New Roman" w:cs="Times New Roman"/>
                <w:b/>
                <w:bCs/>
              </w:rPr>
              <w:t>процесс и его особенности.</w:t>
            </w:r>
          </w:p>
          <w:p w:rsidR="00BE353F" w:rsidRDefault="00BE353F" w:rsidP="002F53F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FF0000"/>
              </w:rPr>
            </w:pPr>
          </w:p>
          <w:p w:rsidR="002F53FA" w:rsidRPr="00BE353F" w:rsidRDefault="002F53FA" w:rsidP="002F53F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BE353F">
              <w:rPr>
                <w:rFonts w:ascii="Times New Roman" w:hAnsi="Times New Roman" w:cs="Times New Roman"/>
                <w:b/>
                <w:i/>
                <w:color w:val="FF0000"/>
              </w:rPr>
              <w:t>Тема 2.1. Педагогический процесс и его особенности.</w:t>
            </w:r>
          </w:p>
          <w:p w:rsidR="002F53FA" w:rsidRPr="002F53FA" w:rsidRDefault="002F53FA" w:rsidP="002F53FA">
            <w:pPr>
              <w:pStyle w:val="a5"/>
              <w:tabs>
                <w:tab w:val="left" w:pos="176"/>
              </w:tabs>
              <w:ind w:left="0"/>
              <w:rPr>
                <w:sz w:val="22"/>
                <w:szCs w:val="22"/>
              </w:rPr>
            </w:pPr>
          </w:p>
          <w:p w:rsidR="002F53FA" w:rsidRPr="00BE353F" w:rsidRDefault="002F53FA" w:rsidP="002F53FA">
            <w:pPr>
              <w:pStyle w:val="a5"/>
              <w:tabs>
                <w:tab w:val="left" w:pos="176"/>
              </w:tabs>
              <w:ind w:left="0"/>
              <w:rPr>
                <w:i/>
                <w:sz w:val="22"/>
                <w:szCs w:val="22"/>
              </w:rPr>
            </w:pPr>
            <w:r w:rsidRPr="00BE353F">
              <w:rPr>
                <w:i/>
                <w:sz w:val="22"/>
                <w:szCs w:val="22"/>
              </w:rPr>
              <w:t>План изучения темы (перечень вопросов, обязательных к изучению):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176"/>
                <w:tab w:val="left" w:pos="851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pacing w:val="-1"/>
                <w:sz w:val="22"/>
                <w:szCs w:val="22"/>
              </w:rPr>
              <w:t>Сущность педагогического процесса в дошкольном образовательном учреждении.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176"/>
                <w:tab w:val="left" w:pos="851"/>
                <w:tab w:val="left" w:pos="1276"/>
              </w:tabs>
              <w:ind w:left="0" w:firstLine="0"/>
              <w:rPr>
                <w:spacing w:val="-1"/>
                <w:sz w:val="22"/>
                <w:szCs w:val="22"/>
              </w:rPr>
            </w:pPr>
            <w:r w:rsidRPr="002F53FA">
              <w:rPr>
                <w:spacing w:val="-1"/>
                <w:sz w:val="22"/>
                <w:szCs w:val="22"/>
              </w:rPr>
              <w:t xml:space="preserve">Организация педагогического </w:t>
            </w:r>
            <w:r w:rsidRPr="002F53FA">
              <w:rPr>
                <w:spacing w:val="-1"/>
                <w:sz w:val="22"/>
                <w:szCs w:val="22"/>
              </w:rPr>
              <w:lastRenderedPageBreak/>
              <w:t>процесса в дошкольном образовательном учреждении.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176"/>
                <w:tab w:val="left" w:pos="851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pacing w:val="-1"/>
                <w:sz w:val="22"/>
                <w:szCs w:val="22"/>
              </w:rPr>
              <w:t>Особенности педагогического процесса в дошкольном образовательном учреждении.</w:t>
            </w:r>
            <w:r w:rsidRPr="002F53FA">
              <w:rPr>
                <w:sz w:val="22"/>
                <w:szCs w:val="22"/>
              </w:rPr>
              <w:t xml:space="preserve"> Психолого-педагогические условия развития мотивации и способностей дошкольников в процессе обучения.</w:t>
            </w:r>
          </w:p>
          <w:p w:rsidR="00BE353F" w:rsidRDefault="00BE353F" w:rsidP="002F53F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F53FA" w:rsidRPr="00BE353F" w:rsidRDefault="002F53FA" w:rsidP="002F53F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BE353F">
              <w:rPr>
                <w:rFonts w:ascii="Times New Roman" w:hAnsi="Times New Roman" w:cs="Times New Roman"/>
                <w:b/>
                <w:i/>
                <w:color w:val="FF0000"/>
              </w:rPr>
              <w:t xml:space="preserve">Тема 2.2. </w:t>
            </w:r>
            <w:r w:rsidRPr="00BE353F">
              <w:rPr>
                <w:rFonts w:ascii="Times New Roman" w:hAnsi="Times New Roman" w:cs="Times New Roman"/>
                <w:b/>
                <w:bCs/>
                <w:i/>
                <w:color w:val="FF0000"/>
              </w:rPr>
              <w:t xml:space="preserve">Программное обеспечение </w:t>
            </w:r>
            <w:r w:rsidRPr="00BE353F">
              <w:rPr>
                <w:rFonts w:ascii="Times New Roman" w:hAnsi="Times New Roman" w:cs="Times New Roman"/>
                <w:b/>
                <w:bCs/>
                <w:i/>
                <w:color w:val="FF0000"/>
                <w:spacing w:val="-2"/>
              </w:rPr>
              <w:t>дошкольных образовательных учреждений</w:t>
            </w:r>
          </w:p>
          <w:p w:rsidR="002F53FA" w:rsidRPr="002F53FA" w:rsidRDefault="002F53FA" w:rsidP="002F53F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E353F" w:rsidRPr="00BE353F" w:rsidRDefault="00BE353F" w:rsidP="00BE353F">
            <w:pPr>
              <w:pStyle w:val="a5"/>
              <w:tabs>
                <w:tab w:val="left" w:pos="176"/>
              </w:tabs>
              <w:ind w:left="0"/>
              <w:rPr>
                <w:i/>
                <w:sz w:val="22"/>
                <w:szCs w:val="22"/>
              </w:rPr>
            </w:pPr>
            <w:r w:rsidRPr="00BE353F">
              <w:rPr>
                <w:i/>
                <w:sz w:val="22"/>
                <w:szCs w:val="22"/>
              </w:rPr>
              <w:t>План изучения темы (перечень вопросов, обязательных к изучению):</w:t>
            </w:r>
          </w:p>
          <w:p w:rsidR="002F53FA" w:rsidRPr="002F53FA" w:rsidRDefault="002F53FA" w:rsidP="002F53F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6"/>
                <w:tab w:val="left" w:pos="426"/>
                <w:tab w:val="left" w:pos="709"/>
                <w:tab w:val="left" w:pos="851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 xml:space="preserve">Программы для дошкольников: исторический аспект 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6"/>
                <w:tab w:val="left" w:pos="426"/>
                <w:tab w:val="left" w:pos="709"/>
                <w:tab w:val="left" w:pos="851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 xml:space="preserve">Комплексные программы 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6"/>
                <w:tab w:val="left" w:pos="426"/>
                <w:tab w:val="left" w:pos="709"/>
                <w:tab w:val="left" w:pos="851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Парциальные  программы.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6"/>
                <w:tab w:val="left" w:pos="426"/>
                <w:tab w:val="left" w:pos="709"/>
                <w:tab w:val="left" w:pos="851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>Альтернативные образовательные программы:</w:t>
            </w:r>
          </w:p>
          <w:p w:rsidR="002F53FA" w:rsidRPr="002F53FA" w:rsidRDefault="002F53FA" w:rsidP="002F53FA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176"/>
                <w:tab w:val="left" w:pos="426"/>
                <w:tab w:val="left" w:pos="709"/>
                <w:tab w:val="left" w:pos="851"/>
              </w:tabs>
              <w:ind w:left="0" w:firstLine="0"/>
              <w:rPr>
                <w:sz w:val="22"/>
                <w:szCs w:val="22"/>
              </w:rPr>
            </w:pPr>
            <w:r w:rsidRPr="002F53FA">
              <w:rPr>
                <w:sz w:val="22"/>
                <w:szCs w:val="22"/>
              </w:rPr>
              <w:t xml:space="preserve">Современные проблемы программного </w:t>
            </w:r>
            <w:r w:rsidRPr="002F53FA">
              <w:rPr>
                <w:sz w:val="22"/>
                <w:szCs w:val="22"/>
              </w:rPr>
              <w:lastRenderedPageBreak/>
              <w:t xml:space="preserve">обеспечения дошкольного образования </w:t>
            </w:r>
          </w:p>
          <w:p w:rsidR="002F53FA" w:rsidRPr="00A13058" w:rsidRDefault="002F53FA" w:rsidP="0023186C">
            <w:pPr>
              <w:pStyle w:val="a5"/>
              <w:widowControl/>
              <w:tabs>
                <w:tab w:val="left" w:pos="176"/>
                <w:tab w:val="left" w:pos="851"/>
                <w:tab w:val="left" w:pos="1276"/>
              </w:tabs>
              <w:ind w:left="0"/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lastRenderedPageBreak/>
              <w:t>ОК 4-7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ПК 5.4</w:t>
            </w:r>
          </w:p>
        </w:tc>
        <w:tc>
          <w:tcPr>
            <w:tcW w:w="1559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Комбинированное занятие</w:t>
            </w:r>
          </w:p>
        </w:tc>
        <w:tc>
          <w:tcPr>
            <w:tcW w:w="1560" w:type="dxa"/>
          </w:tcPr>
          <w:p w:rsidR="00500027" w:rsidRPr="00A13058" w:rsidRDefault="00500027" w:rsidP="00942814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058">
              <w:rPr>
                <w:rFonts w:ascii="Times New Roman" w:eastAsia="Times New Roman" w:hAnsi="Times New Roman" w:cs="Times New Roman"/>
                <w:lang w:eastAsia="ru-RU"/>
              </w:rPr>
              <w:t>МТО 1, 5</w:t>
            </w:r>
          </w:p>
        </w:tc>
        <w:tc>
          <w:tcPr>
            <w:tcW w:w="850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00027" w:rsidRDefault="00690CE8" w:rsidP="009428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500027" w:rsidRPr="00A13058">
              <w:rPr>
                <w:rFonts w:ascii="Times New Roman" w:hAnsi="Times New Roman" w:cs="Times New Roman"/>
              </w:rPr>
              <w:t>нализ педагогического процесса в ДОУ</w:t>
            </w:r>
          </w:p>
          <w:p w:rsidR="00690CE8" w:rsidRPr="00690CE8" w:rsidRDefault="00690CE8" w:rsidP="00690CE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(изучение лекционного материала для использования при написании контрольной работы и подготовки к </w:t>
            </w:r>
            <w:r w:rsidRPr="00690CE8">
              <w:rPr>
                <w:rFonts w:ascii="Times New Roman" w:hAnsi="Times New Roman" w:cs="Times New Roman"/>
                <w:u w:val="single"/>
              </w:rPr>
              <w:t>экзамену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  <w:p w:rsidR="00690CE8" w:rsidRPr="00A13058" w:rsidRDefault="00690CE8" w:rsidP="0094281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ОИ-1 с.143-144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ОИ-2 с.65-70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ИР-1-4</w:t>
            </w:r>
          </w:p>
        </w:tc>
        <w:tc>
          <w:tcPr>
            <w:tcW w:w="2410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-устный опрос;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1305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13058">
              <w:rPr>
                <w:rFonts w:ascii="Times New Roman" w:hAnsi="Times New Roman" w:cs="Times New Roman"/>
              </w:rPr>
              <w:t xml:space="preserve"> выполнением самостоятельной работы студентов</w:t>
            </w:r>
          </w:p>
        </w:tc>
      </w:tr>
      <w:tr w:rsidR="002F53FA" w:rsidRPr="00A13058" w:rsidTr="00C63DF8">
        <w:tc>
          <w:tcPr>
            <w:tcW w:w="4361" w:type="dxa"/>
            <w:gridSpan w:val="3"/>
          </w:tcPr>
          <w:p w:rsidR="002F53FA" w:rsidRPr="002F53FA" w:rsidRDefault="002F53FA" w:rsidP="002F53FA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F53FA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Зимняя сессия</w:t>
            </w:r>
          </w:p>
        </w:tc>
        <w:tc>
          <w:tcPr>
            <w:tcW w:w="1134" w:type="dxa"/>
          </w:tcPr>
          <w:p w:rsidR="002F53FA" w:rsidRPr="00A13058" w:rsidRDefault="002F53FA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3FA" w:rsidRPr="00A13058" w:rsidRDefault="002F53FA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F53FA" w:rsidRPr="00A13058" w:rsidRDefault="002F53FA" w:rsidP="00942814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2F53FA" w:rsidRDefault="002F53FA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F53FA" w:rsidRPr="00A13058" w:rsidRDefault="002F53FA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F53FA" w:rsidRPr="00A13058" w:rsidRDefault="002F53FA" w:rsidP="00942814">
            <w:pPr>
              <w:rPr>
                <w:rStyle w:val="9pt0pt"/>
                <w:rFonts w:eastAsia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:rsidR="002F53FA" w:rsidRPr="00A13058" w:rsidRDefault="002F53FA" w:rsidP="00942814">
            <w:pPr>
              <w:rPr>
                <w:rFonts w:ascii="Times New Roman" w:hAnsi="Times New Roman" w:cs="Times New Roman"/>
              </w:rPr>
            </w:pPr>
          </w:p>
        </w:tc>
      </w:tr>
      <w:tr w:rsidR="00500027" w:rsidRPr="00A13058" w:rsidTr="00C77122">
        <w:tc>
          <w:tcPr>
            <w:tcW w:w="662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5" w:type="dxa"/>
          </w:tcPr>
          <w:p w:rsidR="00500027" w:rsidRDefault="00500027" w:rsidP="00500027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 w:rsidRPr="00A13058">
              <w:rPr>
                <w:rFonts w:ascii="Times New Roman" w:hAnsi="Times New Roman" w:cs="Times New Roman"/>
                <w:b/>
                <w:bCs/>
              </w:rPr>
              <w:t xml:space="preserve">Тема 3. </w:t>
            </w:r>
            <w:r w:rsidRPr="00A13058">
              <w:rPr>
                <w:rFonts w:ascii="Times New Roman" w:hAnsi="Times New Roman" w:cs="Times New Roman"/>
                <w:b/>
                <w:bCs/>
                <w:spacing w:val="-2"/>
              </w:rPr>
              <w:t xml:space="preserve">Обучение детей </w:t>
            </w:r>
            <w:r w:rsidRPr="00A13058">
              <w:rPr>
                <w:rFonts w:ascii="Times New Roman" w:hAnsi="Times New Roman" w:cs="Times New Roman"/>
                <w:b/>
                <w:bCs/>
              </w:rPr>
              <w:t>раннего и дошкольного возраста.</w:t>
            </w:r>
          </w:p>
          <w:p w:rsidR="0023186C" w:rsidRDefault="0023186C" w:rsidP="00231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BC031D" w:rsidRPr="0023186C" w:rsidRDefault="00BC031D" w:rsidP="00231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23186C">
              <w:rPr>
                <w:rFonts w:ascii="Times New Roman" w:hAnsi="Times New Roman" w:cs="Times New Roman"/>
                <w:b/>
                <w:i/>
                <w:color w:val="FF0000"/>
              </w:rPr>
              <w:t>Тема 3.1. Дидактика и методы обучения.</w:t>
            </w:r>
          </w:p>
          <w:p w:rsidR="00BC031D" w:rsidRPr="0023186C" w:rsidRDefault="00BC031D" w:rsidP="00231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BC031D" w:rsidRPr="0023186C" w:rsidRDefault="00BC031D" w:rsidP="002318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23186C">
              <w:rPr>
                <w:rFonts w:ascii="Times New Roman" w:hAnsi="Times New Roman" w:cs="Times New Roman"/>
                <w:i/>
              </w:rPr>
              <w:t>План изучения темы (перечень вопросов, обязательных к изучению):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Дошкольная дидактика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Характеристика процесса обучения.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Система дидактических принципов.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Методы, приемы и средства обучения.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Наглядные методы обучения.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Практические метод обучения.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Игровые методы и приемы.</w:t>
            </w:r>
          </w:p>
          <w:p w:rsidR="00BC031D" w:rsidRPr="00BC031D" w:rsidRDefault="00BC031D" w:rsidP="00BC031D">
            <w:pPr>
              <w:widowControl w:val="0"/>
              <w:numPr>
                <w:ilvl w:val="0"/>
                <w:numId w:val="8"/>
              </w:numPr>
              <w:tabs>
                <w:tab w:val="left" w:pos="343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C031D">
              <w:rPr>
                <w:rFonts w:ascii="Times New Roman" w:hAnsi="Times New Roman" w:cs="Times New Roman"/>
              </w:rPr>
              <w:t>Словесные методы обучения.</w:t>
            </w:r>
          </w:p>
          <w:p w:rsidR="00BC031D" w:rsidRPr="0023186C" w:rsidRDefault="00BC031D" w:rsidP="0023186C">
            <w:pPr>
              <w:autoSpaceDE w:val="0"/>
              <w:autoSpaceDN w:val="0"/>
              <w:adjustRightInd w:val="0"/>
              <w:ind w:firstLine="47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23186C">
              <w:rPr>
                <w:rFonts w:ascii="Times New Roman" w:hAnsi="Times New Roman" w:cs="Times New Roman"/>
                <w:b/>
                <w:i/>
                <w:color w:val="FF0000"/>
              </w:rPr>
              <w:t>Тема 3.2. Формы обучения.</w:t>
            </w:r>
          </w:p>
          <w:p w:rsidR="00BC031D" w:rsidRPr="0023186C" w:rsidRDefault="00BC031D" w:rsidP="0023186C">
            <w:pPr>
              <w:autoSpaceDE w:val="0"/>
              <w:autoSpaceDN w:val="0"/>
              <w:adjustRightInd w:val="0"/>
              <w:ind w:firstLine="47"/>
              <w:rPr>
                <w:rFonts w:ascii="Times New Roman" w:hAnsi="Times New Roman" w:cs="Times New Roman"/>
                <w:i/>
              </w:rPr>
            </w:pPr>
            <w:r w:rsidRPr="0023186C">
              <w:rPr>
                <w:rFonts w:ascii="Times New Roman" w:hAnsi="Times New Roman" w:cs="Times New Roman"/>
                <w:i/>
              </w:rPr>
              <w:t xml:space="preserve">План изучения темы </w:t>
            </w:r>
            <w:r w:rsidRPr="0023186C">
              <w:rPr>
                <w:rFonts w:ascii="Times New Roman" w:hAnsi="Times New Roman" w:cs="Times New Roman"/>
                <w:i/>
              </w:rPr>
              <w:lastRenderedPageBreak/>
              <w:t>(перечень вопросов, обязательных к изучению):</w:t>
            </w:r>
          </w:p>
          <w:p w:rsidR="00BC031D" w:rsidRPr="0023186C" w:rsidRDefault="00BC031D" w:rsidP="0023186C">
            <w:pPr>
              <w:widowControl w:val="0"/>
              <w:numPr>
                <w:ilvl w:val="0"/>
                <w:numId w:val="9"/>
              </w:numPr>
              <w:tabs>
                <w:tab w:val="left" w:pos="326"/>
              </w:tabs>
              <w:autoSpaceDE w:val="0"/>
              <w:autoSpaceDN w:val="0"/>
              <w:adjustRightInd w:val="0"/>
              <w:ind w:left="0" w:firstLine="47"/>
              <w:rPr>
                <w:rFonts w:ascii="Times New Roman" w:hAnsi="Times New Roman" w:cs="Times New Roman"/>
              </w:rPr>
            </w:pPr>
            <w:r w:rsidRPr="0023186C">
              <w:rPr>
                <w:rFonts w:ascii="Times New Roman" w:hAnsi="Times New Roman" w:cs="Times New Roman"/>
              </w:rPr>
              <w:t>Понятие о формах обучения. Индивидуальная форма обучения дошкольников.</w:t>
            </w:r>
          </w:p>
          <w:p w:rsidR="00BC031D" w:rsidRPr="0023186C" w:rsidRDefault="00BC031D" w:rsidP="0023186C">
            <w:pPr>
              <w:widowControl w:val="0"/>
              <w:numPr>
                <w:ilvl w:val="0"/>
                <w:numId w:val="9"/>
              </w:numPr>
              <w:tabs>
                <w:tab w:val="left" w:pos="326"/>
              </w:tabs>
              <w:autoSpaceDE w:val="0"/>
              <w:autoSpaceDN w:val="0"/>
              <w:adjustRightInd w:val="0"/>
              <w:ind w:left="0" w:firstLine="47"/>
              <w:rPr>
                <w:rFonts w:ascii="Times New Roman" w:hAnsi="Times New Roman" w:cs="Times New Roman"/>
              </w:rPr>
            </w:pPr>
            <w:r w:rsidRPr="0023186C">
              <w:rPr>
                <w:rFonts w:ascii="Times New Roman" w:hAnsi="Times New Roman" w:cs="Times New Roman"/>
              </w:rPr>
              <w:t>Групповая форма обучения дошкольников.</w:t>
            </w:r>
          </w:p>
          <w:p w:rsidR="00BC031D" w:rsidRPr="0023186C" w:rsidRDefault="00BC031D" w:rsidP="0023186C">
            <w:pPr>
              <w:widowControl w:val="0"/>
              <w:numPr>
                <w:ilvl w:val="0"/>
                <w:numId w:val="9"/>
              </w:numPr>
              <w:tabs>
                <w:tab w:val="left" w:pos="326"/>
              </w:tabs>
              <w:autoSpaceDE w:val="0"/>
              <w:autoSpaceDN w:val="0"/>
              <w:adjustRightInd w:val="0"/>
              <w:ind w:left="0" w:firstLine="47"/>
              <w:rPr>
                <w:rFonts w:ascii="Times New Roman" w:hAnsi="Times New Roman" w:cs="Times New Roman"/>
              </w:rPr>
            </w:pPr>
            <w:r w:rsidRPr="0023186C">
              <w:rPr>
                <w:rFonts w:ascii="Times New Roman" w:hAnsi="Times New Roman" w:cs="Times New Roman"/>
              </w:rPr>
              <w:t>Фронтальные занятия дошкольников.</w:t>
            </w:r>
          </w:p>
          <w:p w:rsidR="00BC031D" w:rsidRPr="0023186C" w:rsidRDefault="00BC031D" w:rsidP="0023186C">
            <w:pPr>
              <w:widowControl w:val="0"/>
              <w:numPr>
                <w:ilvl w:val="0"/>
                <w:numId w:val="9"/>
              </w:numPr>
              <w:tabs>
                <w:tab w:val="left" w:pos="326"/>
              </w:tabs>
              <w:autoSpaceDE w:val="0"/>
              <w:autoSpaceDN w:val="0"/>
              <w:adjustRightInd w:val="0"/>
              <w:ind w:left="0" w:firstLine="47"/>
              <w:rPr>
                <w:rFonts w:ascii="Times New Roman" w:hAnsi="Times New Roman" w:cs="Times New Roman"/>
              </w:rPr>
            </w:pPr>
            <w:r w:rsidRPr="0023186C">
              <w:rPr>
                <w:rFonts w:ascii="Times New Roman" w:hAnsi="Times New Roman" w:cs="Times New Roman"/>
              </w:rPr>
              <w:t>Структура занятия в ДОУ.</w:t>
            </w:r>
          </w:p>
          <w:p w:rsidR="00BC031D" w:rsidRPr="0023186C" w:rsidRDefault="00BC031D" w:rsidP="0023186C">
            <w:pPr>
              <w:widowControl w:val="0"/>
              <w:numPr>
                <w:ilvl w:val="0"/>
                <w:numId w:val="9"/>
              </w:numPr>
              <w:tabs>
                <w:tab w:val="left" w:pos="326"/>
              </w:tabs>
              <w:autoSpaceDE w:val="0"/>
              <w:autoSpaceDN w:val="0"/>
              <w:adjustRightInd w:val="0"/>
              <w:ind w:left="0" w:firstLine="47"/>
              <w:rPr>
                <w:rFonts w:ascii="Times New Roman" w:hAnsi="Times New Roman" w:cs="Times New Roman"/>
              </w:rPr>
            </w:pPr>
            <w:r w:rsidRPr="0023186C">
              <w:rPr>
                <w:rFonts w:ascii="Times New Roman" w:hAnsi="Times New Roman" w:cs="Times New Roman"/>
              </w:rPr>
              <w:t>Экскурсия как форма обучения.</w:t>
            </w:r>
          </w:p>
          <w:p w:rsidR="00BC031D" w:rsidRPr="0023186C" w:rsidRDefault="00BC031D" w:rsidP="0023186C">
            <w:pPr>
              <w:widowControl w:val="0"/>
              <w:numPr>
                <w:ilvl w:val="0"/>
                <w:numId w:val="9"/>
              </w:numPr>
              <w:tabs>
                <w:tab w:val="left" w:pos="326"/>
              </w:tabs>
              <w:autoSpaceDE w:val="0"/>
              <w:autoSpaceDN w:val="0"/>
              <w:adjustRightInd w:val="0"/>
              <w:ind w:left="0" w:firstLine="47"/>
              <w:rPr>
                <w:rFonts w:ascii="Times New Roman" w:hAnsi="Times New Roman" w:cs="Times New Roman"/>
              </w:rPr>
            </w:pPr>
            <w:r w:rsidRPr="0023186C">
              <w:rPr>
                <w:rFonts w:ascii="Times New Roman" w:hAnsi="Times New Roman" w:cs="Times New Roman"/>
              </w:rPr>
              <w:t>Дифференциация и индивидуализация дошкольников. Работа с одаренными дошкольниками</w:t>
            </w:r>
          </w:p>
          <w:p w:rsidR="00BC031D" w:rsidRPr="00A13058" w:rsidRDefault="00BC031D" w:rsidP="0050002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lastRenderedPageBreak/>
              <w:t>ОК 4-7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ПК 5.4</w:t>
            </w:r>
          </w:p>
        </w:tc>
        <w:tc>
          <w:tcPr>
            <w:tcW w:w="1559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Комбинированное занятие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00027" w:rsidRPr="00A13058" w:rsidRDefault="00500027" w:rsidP="00942814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058">
              <w:rPr>
                <w:rFonts w:ascii="Times New Roman" w:eastAsia="Times New Roman" w:hAnsi="Times New Roman" w:cs="Times New Roman"/>
                <w:lang w:eastAsia="ru-RU"/>
              </w:rPr>
              <w:t>МТО 1,5</w:t>
            </w:r>
          </w:p>
        </w:tc>
        <w:tc>
          <w:tcPr>
            <w:tcW w:w="850" w:type="dxa"/>
          </w:tcPr>
          <w:p w:rsidR="00500027" w:rsidRPr="00A13058" w:rsidRDefault="00500027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00027" w:rsidRDefault="00C77122" w:rsidP="00942814">
            <w:pPr>
              <w:rPr>
                <w:rStyle w:val="9pt0pt"/>
                <w:rFonts w:eastAsiaTheme="minorEastAsia"/>
                <w:sz w:val="22"/>
                <w:szCs w:val="22"/>
              </w:rPr>
            </w:pPr>
            <w:r>
              <w:rPr>
                <w:rStyle w:val="9pt0pt"/>
                <w:rFonts w:eastAsiaTheme="minorEastAsia"/>
                <w:sz w:val="22"/>
                <w:szCs w:val="22"/>
              </w:rPr>
              <w:t>Изучение особенностей процесса обучения в ДОУ</w:t>
            </w:r>
          </w:p>
          <w:p w:rsidR="00690CE8" w:rsidRPr="00690CE8" w:rsidRDefault="00690CE8" w:rsidP="00690CE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(изучение лекционного материала для использования при написании контрольной работы и подготовки к </w:t>
            </w:r>
            <w:r w:rsidRPr="00690CE8">
              <w:rPr>
                <w:rFonts w:ascii="Times New Roman" w:hAnsi="Times New Roman" w:cs="Times New Roman"/>
                <w:u w:val="single"/>
              </w:rPr>
              <w:t>экзамену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  <w:p w:rsidR="00690CE8" w:rsidRPr="00A13058" w:rsidRDefault="00690CE8" w:rsidP="00942814">
            <w:pPr>
              <w:rPr>
                <w:rFonts w:ascii="Times New Roman" w:hAnsi="Times New Roman" w:cs="Times New Roman"/>
              </w:rPr>
            </w:pPr>
          </w:p>
          <w:p w:rsidR="00500027" w:rsidRPr="00A13058" w:rsidRDefault="00500027" w:rsidP="00942814">
            <w:pPr>
              <w:pStyle w:val="1"/>
              <w:rPr>
                <w:rStyle w:val="9pt0pt"/>
                <w:sz w:val="22"/>
                <w:szCs w:val="22"/>
              </w:rPr>
            </w:pPr>
          </w:p>
        </w:tc>
        <w:tc>
          <w:tcPr>
            <w:tcW w:w="1559" w:type="dxa"/>
          </w:tcPr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ОИ-1 с.36-41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ОИ-2 с.114-121</w:t>
            </w:r>
          </w:p>
          <w:p w:rsidR="00500027" w:rsidRPr="00A13058" w:rsidRDefault="00500027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ИР-1-9</w:t>
            </w:r>
          </w:p>
        </w:tc>
        <w:tc>
          <w:tcPr>
            <w:tcW w:w="2410" w:type="dxa"/>
          </w:tcPr>
          <w:p w:rsidR="00690CE8" w:rsidRPr="00A13058" w:rsidRDefault="00690CE8" w:rsidP="00690CE8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-устный опрос;</w:t>
            </w:r>
          </w:p>
          <w:p w:rsidR="00500027" w:rsidRPr="00A13058" w:rsidRDefault="00690CE8" w:rsidP="00690CE8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1305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13058">
              <w:rPr>
                <w:rFonts w:ascii="Times New Roman" w:hAnsi="Times New Roman" w:cs="Times New Roman"/>
              </w:rPr>
              <w:t xml:space="preserve"> выполнением самостоятельной работы студентов </w:t>
            </w:r>
          </w:p>
        </w:tc>
      </w:tr>
      <w:tr w:rsidR="00BF7CDF" w:rsidRPr="00A13058" w:rsidTr="00C77122">
        <w:tc>
          <w:tcPr>
            <w:tcW w:w="662" w:type="dxa"/>
          </w:tcPr>
          <w:p w:rsidR="00BF7CDF" w:rsidRPr="00A13058" w:rsidRDefault="00BF7CDF" w:rsidP="009428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65" w:type="dxa"/>
          </w:tcPr>
          <w:p w:rsidR="00BF7CDF" w:rsidRPr="00A13058" w:rsidRDefault="00BF7CDF" w:rsidP="00BF7CDF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A13058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BF7CDF">
              <w:rPr>
                <w:rFonts w:ascii="Times New Roman" w:hAnsi="Times New Roman" w:cs="Times New Roman"/>
                <w:b/>
              </w:rPr>
              <w:t>Планирование воспитательно-образовательной работы в ДОУ.</w:t>
            </w:r>
          </w:p>
        </w:tc>
        <w:tc>
          <w:tcPr>
            <w:tcW w:w="1134" w:type="dxa"/>
          </w:tcPr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ОК 4-7</w:t>
            </w:r>
          </w:p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ПК 5.4</w:t>
            </w:r>
          </w:p>
        </w:tc>
        <w:tc>
          <w:tcPr>
            <w:tcW w:w="1559" w:type="dxa"/>
          </w:tcPr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Лекция</w:t>
            </w:r>
          </w:p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F7CDF" w:rsidRPr="00A13058" w:rsidRDefault="00BF7CDF" w:rsidP="00942814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058">
              <w:rPr>
                <w:rFonts w:ascii="Times New Roman" w:eastAsia="Times New Roman" w:hAnsi="Times New Roman" w:cs="Times New Roman"/>
                <w:lang w:eastAsia="ru-RU"/>
              </w:rPr>
              <w:t>МТО 1,5</w:t>
            </w:r>
          </w:p>
        </w:tc>
        <w:tc>
          <w:tcPr>
            <w:tcW w:w="850" w:type="dxa"/>
          </w:tcPr>
          <w:p w:rsidR="00BF7CDF" w:rsidRPr="00A13058" w:rsidRDefault="00BF7CDF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F7CDF" w:rsidRDefault="00BF7CDF" w:rsidP="00BF7CDF">
            <w:pPr>
              <w:pStyle w:val="1"/>
              <w:shd w:val="clear" w:color="auto" w:fill="auto"/>
            </w:pPr>
            <w:r w:rsidRPr="00A13058">
              <w:t xml:space="preserve">Изучение и анализ </w:t>
            </w:r>
            <w:r>
              <w:t>перспективных и календарно-тематических планов</w:t>
            </w:r>
          </w:p>
          <w:p w:rsidR="00690CE8" w:rsidRPr="00690CE8" w:rsidRDefault="00690CE8" w:rsidP="00690CE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(изучение лекционного материала для использования при написании контрольной работы и подготовки к </w:t>
            </w:r>
            <w:r w:rsidRPr="00690CE8">
              <w:rPr>
                <w:rFonts w:ascii="Times New Roman" w:hAnsi="Times New Roman" w:cs="Times New Roman"/>
                <w:u w:val="single"/>
              </w:rPr>
              <w:t>экзамену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  <w:p w:rsidR="00690CE8" w:rsidRPr="00A13058" w:rsidRDefault="00690CE8" w:rsidP="00BF7CDF">
            <w:pPr>
              <w:pStyle w:val="1"/>
              <w:shd w:val="clear" w:color="auto" w:fill="auto"/>
              <w:rPr>
                <w:rStyle w:val="9pt0pt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ОИ-3 с.403-408</w:t>
            </w:r>
          </w:p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ИР-1-9</w:t>
            </w:r>
          </w:p>
        </w:tc>
        <w:tc>
          <w:tcPr>
            <w:tcW w:w="2410" w:type="dxa"/>
          </w:tcPr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>-устный опрос;</w:t>
            </w:r>
          </w:p>
          <w:p w:rsidR="00BF7CDF" w:rsidRPr="00A13058" w:rsidRDefault="00BF7CDF" w:rsidP="00942814">
            <w:pPr>
              <w:rPr>
                <w:rFonts w:ascii="Times New Roman" w:hAnsi="Times New Roman" w:cs="Times New Roman"/>
              </w:rPr>
            </w:pPr>
            <w:r w:rsidRPr="00A1305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1305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13058">
              <w:rPr>
                <w:rFonts w:ascii="Times New Roman" w:hAnsi="Times New Roman" w:cs="Times New Roman"/>
              </w:rPr>
              <w:t xml:space="preserve"> выполнением самостоятельной работы студентов</w:t>
            </w:r>
          </w:p>
        </w:tc>
      </w:tr>
      <w:tr w:rsidR="00DA4962" w:rsidRPr="00A13058" w:rsidTr="00C77122">
        <w:tc>
          <w:tcPr>
            <w:tcW w:w="662" w:type="dxa"/>
          </w:tcPr>
          <w:p w:rsidR="00DA4962" w:rsidRDefault="00DA4962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5" w:type="dxa"/>
          </w:tcPr>
          <w:p w:rsidR="00DA4962" w:rsidRPr="00DA4962" w:rsidRDefault="00DA4962" w:rsidP="00BF7CDF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496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Итог обучения</w:t>
            </w:r>
          </w:p>
          <w:p w:rsidR="00DA4962" w:rsidRDefault="00DA4962" w:rsidP="00BF7CDF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-Прием контрольной работы</w:t>
            </w:r>
          </w:p>
          <w:p w:rsidR="00DA4962" w:rsidRDefault="00DA4962" w:rsidP="00BF7CDF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-Комплексный экзамен:</w:t>
            </w:r>
          </w:p>
          <w:p w:rsidR="00DA4962" w:rsidRPr="00A13058" w:rsidRDefault="00DA4962" w:rsidP="00BF7CDF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Педагогика/ТОДО</w:t>
            </w:r>
          </w:p>
        </w:tc>
        <w:tc>
          <w:tcPr>
            <w:tcW w:w="1134" w:type="dxa"/>
          </w:tcPr>
          <w:p w:rsidR="00DA4962" w:rsidRPr="00A13058" w:rsidRDefault="00DA4962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A4962" w:rsidRPr="00A13058" w:rsidRDefault="00DA4962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A4962" w:rsidRPr="00A13058" w:rsidRDefault="00DA4962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A4962" w:rsidRPr="00A13058" w:rsidRDefault="00DA4962" w:rsidP="00942814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DA4962" w:rsidRDefault="00DA4962" w:rsidP="009428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A4962" w:rsidRPr="00A13058" w:rsidRDefault="00DA4962" w:rsidP="00BF7CDF">
            <w:pPr>
              <w:pStyle w:val="1"/>
              <w:shd w:val="clear" w:color="auto" w:fill="auto"/>
            </w:pPr>
          </w:p>
        </w:tc>
        <w:tc>
          <w:tcPr>
            <w:tcW w:w="1559" w:type="dxa"/>
          </w:tcPr>
          <w:p w:rsidR="00DA4962" w:rsidRPr="00A13058" w:rsidRDefault="00DA4962" w:rsidP="00942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A4962" w:rsidRPr="00A13058" w:rsidRDefault="00DA4962" w:rsidP="00942814">
            <w:pPr>
              <w:rPr>
                <w:rFonts w:ascii="Times New Roman" w:hAnsi="Times New Roman" w:cs="Times New Roman"/>
              </w:rPr>
            </w:pPr>
          </w:p>
        </w:tc>
      </w:tr>
    </w:tbl>
    <w:p w:rsidR="0058748B" w:rsidRPr="00BC3687" w:rsidRDefault="0058748B" w:rsidP="00965B0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8748B" w:rsidRPr="00BC3687" w:rsidSect="00CC3871">
      <w:headerReference w:type="default" r:id="rId7"/>
      <w:pgSz w:w="16838" w:h="11906" w:orient="landscape"/>
      <w:pgMar w:top="141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A85" w:rsidRDefault="00F93A85" w:rsidP="000525CA">
      <w:pPr>
        <w:spacing w:after="0" w:line="240" w:lineRule="auto"/>
      </w:pPr>
      <w:r>
        <w:separator/>
      </w:r>
    </w:p>
  </w:endnote>
  <w:endnote w:type="continuationSeparator" w:id="1">
    <w:p w:rsidR="00F93A85" w:rsidRDefault="00F93A85" w:rsidP="00052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A85" w:rsidRDefault="00F93A85" w:rsidP="000525CA">
      <w:pPr>
        <w:spacing w:after="0" w:line="240" w:lineRule="auto"/>
      </w:pPr>
      <w:r>
        <w:separator/>
      </w:r>
    </w:p>
  </w:footnote>
  <w:footnote w:type="continuationSeparator" w:id="1">
    <w:p w:rsidR="00F93A85" w:rsidRDefault="00F93A85" w:rsidP="00052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A85" w:rsidRPr="000525CA" w:rsidRDefault="00F93A85" w:rsidP="000525CA">
    <w:pPr>
      <w:ind w:left="1080"/>
      <w:jc w:val="center"/>
      <w:rPr>
        <w:rFonts w:ascii="Times New Roman" w:hAnsi="Times New Roman" w:cs="Times New Roman"/>
        <w:b/>
        <w:sz w:val="24"/>
        <w:szCs w:val="24"/>
      </w:rPr>
    </w:pPr>
    <w:r w:rsidRPr="000525CA">
      <w:rPr>
        <w:rFonts w:ascii="Times New Roman" w:hAnsi="Times New Roman" w:cs="Times New Roman"/>
        <w:b/>
        <w:sz w:val="24"/>
        <w:szCs w:val="24"/>
      </w:rPr>
      <w:t xml:space="preserve">Содержание </w:t>
    </w:r>
    <w:proofErr w:type="gramStart"/>
    <w:r w:rsidRPr="000525CA">
      <w:rPr>
        <w:rFonts w:ascii="Times New Roman" w:hAnsi="Times New Roman" w:cs="Times New Roman"/>
        <w:b/>
        <w:sz w:val="24"/>
        <w:szCs w:val="24"/>
      </w:rPr>
      <w:t xml:space="preserve">обучения по </w:t>
    </w:r>
    <w:r w:rsidR="00C77122">
      <w:rPr>
        <w:rFonts w:ascii="Times New Roman" w:hAnsi="Times New Roman" w:cs="Times New Roman"/>
        <w:b/>
        <w:sz w:val="24"/>
        <w:szCs w:val="24"/>
      </w:rPr>
      <w:t>дисциплине</w:t>
    </w:r>
    <w:proofErr w:type="gramEnd"/>
    <w:r w:rsidR="00C77122">
      <w:rPr>
        <w:rFonts w:ascii="Times New Roman" w:hAnsi="Times New Roman" w:cs="Times New Roman"/>
        <w:b/>
        <w:sz w:val="24"/>
        <w:szCs w:val="24"/>
      </w:rPr>
      <w:t xml:space="preserve"> ОП 05 ТОДО</w:t>
    </w:r>
  </w:p>
  <w:p w:rsidR="00F93A85" w:rsidRDefault="00F93A8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32726"/>
    <w:multiLevelType w:val="multilevel"/>
    <w:tmpl w:val="57F4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3342BD"/>
    <w:multiLevelType w:val="hybridMultilevel"/>
    <w:tmpl w:val="35E88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FF2C17"/>
    <w:multiLevelType w:val="hybridMultilevel"/>
    <w:tmpl w:val="50C2A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F12D84"/>
    <w:multiLevelType w:val="hybridMultilevel"/>
    <w:tmpl w:val="CA5A70E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D5D4944"/>
    <w:multiLevelType w:val="hybridMultilevel"/>
    <w:tmpl w:val="E8827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F35DEE"/>
    <w:multiLevelType w:val="hybridMultilevel"/>
    <w:tmpl w:val="7F1238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7FE4563"/>
    <w:multiLevelType w:val="hybridMultilevel"/>
    <w:tmpl w:val="73785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F7ACC"/>
    <w:multiLevelType w:val="hybridMultilevel"/>
    <w:tmpl w:val="07603FB2"/>
    <w:lvl w:ilvl="0" w:tplc="ED461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51997"/>
    <w:multiLevelType w:val="hybridMultilevel"/>
    <w:tmpl w:val="D228DC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F86"/>
    <w:rsid w:val="00003F85"/>
    <w:rsid w:val="000109F0"/>
    <w:rsid w:val="000143AC"/>
    <w:rsid w:val="00051912"/>
    <w:rsid w:val="000525CA"/>
    <w:rsid w:val="00052B4D"/>
    <w:rsid w:val="0005418D"/>
    <w:rsid w:val="00056DA7"/>
    <w:rsid w:val="00062D7E"/>
    <w:rsid w:val="00062E9D"/>
    <w:rsid w:val="000875FA"/>
    <w:rsid w:val="000A044C"/>
    <w:rsid w:val="000A0877"/>
    <w:rsid w:val="000A74C8"/>
    <w:rsid w:val="000B7B6C"/>
    <w:rsid w:val="0010151A"/>
    <w:rsid w:val="00122C71"/>
    <w:rsid w:val="00122EF4"/>
    <w:rsid w:val="0012550B"/>
    <w:rsid w:val="001372C8"/>
    <w:rsid w:val="001431B8"/>
    <w:rsid w:val="00154C92"/>
    <w:rsid w:val="00196774"/>
    <w:rsid w:val="001A7596"/>
    <w:rsid w:val="001E6BB5"/>
    <w:rsid w:val="002035FD"/>
    <w:rsid w:val="002129D5"/>
    <w:rsid w:val="0023186C"/>
    <w:rsid w:val="00242D9E"/>
    <w:rsid w:val="00243F6C"/>
    <w:rsid w:val="002440C4"/>
    <w:rsid w:val="00256867"/>
    <w:rsid w:val="00290AFD"/>
    <w:rsid w:val="002A1B90"/>
    <w:rsid w:val="002A50D4"/>
    <w:rsid w:val="002B5C90"/>
    <w:rsid w:val="002C26BB"/>
    <w:rsid w:val="002C2CE7"/>
    <w:rsid w:val="002E478D"/>
    <w:rsid w:val="002F53FA"/>
    <w:rsid w:val="00333761"/>
    <w:rsid w:val="00350A72"/>
    <w:rsid w:val="00363269"/>
    <w:rsid w:val="00373A4F"/>
    <w:rsid w:val="003B2068"/>
    <w:rsid w:val="003F3344"/>
    <w:rsid w:val="003F512A"/>
    <w:rsid w:val="00407A22"/>
    <w:rsid w:val="00410BCB"/>
    <w:rsid w:val="004205B2"/>
    <w:rsid w:val="00433F01"/>
    <w:rsid w:val="004631CE"/>
    <w:rsid w:val="00463F74"/>
    <w:rsid w:val="004760CB"/>
    <w:rsid w:val="00480D96"/>
    <w:rsid w:val="004C12CF"/>
    <w:rsid w:val="004C214D"/>
    <w:rsid w:val="00500027"/>
    <w:rsid w:val="00502188"/>
    <w:rsid w:val="00510B72"/>
    <w:rsid w:val="00517AFE"/>
    <w:rsid w:val="00541776"/>
    <w:rsid w:val="00550C84"/>
    <w:rsid w:val="00581A3B"/>
    <w:rsid w:val="0058748B"/>
    <w:rsid w:val="005C06EC"/>
    <w:rsid w:val="005D6EA4"/>
    <w:rsid w:val="00605BD6"/>
    <w:rsid w:val="006155A3"/>
    <w:rsid w:val="00617329"/>
    <w:rsid w:val="00633DB7"/>
    <w:rsid w:val="00633F86"/>
    <w:rsid w:val="00640696"/>
    <w:rsid w:val="0064402D"/>
    <w:rsid w:val="00645293"/>
    <w:rsid w:val="00646B26"/>
    <w:rsid w:val="00654EE5"/>
    <w:rsid w:val="00660FBA"/>
    <w:rsid w:val="00663552"/>
    <w:rsid w:val="006814AF"/>
    <w:rsid w:val="00690CE8"/>
    <w:rsid w:val="006A7EA5"/>
    <w:rsid w:val="006B2F1C"/>
    <w:rsid w:val="006C0857"/>
    <w:rsid w:val="006D0A1F"/>
    <w:rsid w:val="006E2E0C"/>
    <w:rsid w:val="006E61A1"/>
    <w:rsid w:val="00706BA6"/>
    <w:rsid w:val="00706BEE"/>
    <w:rsid w:val="00721B8F"/>
    <w:rsid w:val="00723132"/>
    <w:rsid w:val="007274F5"/>
    <w:rsid w:val="007317A4"/>
    <w:rsid w:val="00760003"/>
    <w:rsid w:val="007653DD"/>
    <w:rsid w:val="00771C7C"/>
    <w:rsid w:val="007738F9"/>
    <w:rsid w:val="0077408A"/>
    <w:rsid w:val="0078081B"/>
    <w:rsid w:val="007A4915"/>
    <w:rsid w:val="007B295E"/>
    <w:rsid w:val="007B54E1"/>
    <w:rsid w:val="007C0F5D"/>
    <w:rsid w:val="007C4BBD"/>
    <w:rsid w:val="007E1266"/>
    <w:rsid w:val="008120C8"/>
    <w:rsid w:val="0081495B"/>
    <w:rsid w:val="0083028B"/>
    <w:rsid w:val="008346DF"/>
    <w:rsid w:val="00835B72"/>
    <w:rsid w:val="0084052C"/>
    <w:rsid w:val="00840EDD"/>
    <w:rsid w:val="00861AE2"/>
    <w:rsid w:val="00886732"/>
    <w:rsid w:val="008947D8"/>
    <w:rsid w:val="00897610"/>
    <w:rsid w:val="008A6ED9"/>
    <w:rsid w:val="008C6F7E"/>
    <w:rsid w:val="008E30C1"/>
    <w:rsid w:val="008E30D0"/>
    <w:rsid w:val="008F0F0C"/>
    <w:rsid w:val="008F5265"/>
    <w:rsid w:val="00901C77"/>
    <w:rsid w:val="00901FF6"/>
    <w:rsid w:val="0092446D"/>
    <w:rsid w:val="00954791"/>
    <w:rsid w:val="00965B04"/>
    <w:rsid w:val="009675DB"/>
    <w:rsid w:val="009721E2"/>
    <w:rsid w:val="0098709C"/>
    <w:rsid w:val="009944E9"/>
    <w:rsid w:val="00995945"/>
    <w:rsid w:val="009F1913"/>
    <w:rsid w:val="009F31E2"/>
    <w:rsid w:val="00A11D11"/>
    <w:rsid w:val="00A13058"/>
    <w:rsid w:val="00A14541"/>
    <w:rsid w:val="00A25D39"/>
    <w:rsid w:val="00A3012D"/>
    <w:rsid w:val="00A65428"/>
    <w:rsid w:val="00A75BF2"/>
    <w:rsid w:val="00A765FD"/>
    <w:rsid w:val="00A8031C"/>
    <w:rsid w:val="00A826CF"/>
    <w:rsid w:val="00B023B9"/>
    <w:rsid w:val="00B104A5"/>
    <w:rsid w:val="00B132B3"/>
    <w:rsid w:val="00B40D3D"/>
    <w:rsid w:val="00B74769"/>
    <w:rsid w:val="00B75946"/>
    <w:rsid w:val="00BA20EB"/>
    <w:rsid w:val="00BA7158"/>
    <w:rsid w:val="00BC031D"/>
    <w:rsid w:val="00BC3687"/>
    <w:rsid w:val="00BD005C"/>
    <w:rsid w:val="00BD7F9B"/>
    <w:rsid w:val="00BE07F7"/>
    <w:rsid w:val="00BE353F"/>
    <w:rsid w:val="00BF7CDF"/>
    <w:rsid w:val="00C0138B"/>
    <w:rsid w:val="00C02E91"/>
    <w:rsid w:val="00C05876"/>
    <w:rsid w:val="00C15D3E"/>
    <w:rsid w:val="00C36C4D"/>
    <w:rsid w:val="00C51BD3"/>
    <w:rsid w:val="00C77122"/>
    <w:rsid w:val="00C86CAC"/>
    <w:rsid w:val="00C93B07"/>
    <w:rsid w:val="00CB03A2"/>
    <w:rsid w:val="00CB20C0"/>
    <w:rsid w:val="00CB3350"/>
    <w:rsid w:val="00CB667C"/>
    <w:rsid w:val="00CC3871"/>
    <w:rsid w:val="00CC464E"/>
    <w:rsid w:val="00CD1041"/>
    <w:rsid w:val="00CF1B6F"/>
    <w:rsid w:val="00CF5E83"/>
    <w:rsid w:val="00D0162F"/>
    <w:rsid w:val="00D020AF"/>
    <w:rsid w:val="00D059A2"/>
    <w:rsid w:val="00D11E5F"/>
    <w:rsid w:val="00D16EA0"/>
    <w:rsid w:val="00D24047"/>
    <w:rsid w:val="00D410AC"/>
    <w:rsid w:val="00D440CC"/>
    <w:rsid w:val="00D4726C"/>
    <w:rsid w:val="00D72948"/>
    <w:rsid w:val="00D91B4B"/>
    <w:rsid w:val="00DA3F98"/>
    <w:rsid w:val="00DA4962"/>
    <w:rsid w:val="00DB5C83"/>
    <w:rsid w:val="00DF33F4"/>
    <w:rsid w:val="00DF4941"/>
    <w:rsid w:val="00E10888"/>
    <w:rsid w:val="00E43483"/>
    <w:rsid w:val="00E4527D"/>
    <w:rsid w:val="00E752A9"/>
    <w:rsid w:val="00E833DD"/>
    <w:rsid w:val="00E93820"/>
    <w:rsid w:val="00E97D94"/>
    <w:rsid w:val="00EA1BA0"/>
    <w:rsid w:val="00EA73A9"/>
    <w:rsid w:val="00EB15BC"/>
    <w:rsid w:val="00ED3FC3"/>
    <w:rsid w:val="00EE331D"/>
    <w:rsid w:val="00EF0EB1"/>
    <w:rsid w:val="00F01D78"/>
    <w:rsid w:val="00F045C1"/>
    <w:rsid w:val="00F057BA"/>
    <w:rsid w:val="00F100D2"/>
    <w:rsid w:val="00F33FFD"/>
    <w:rsid w:val="00F42BAC"/>
    <w:rsid w:val="00F43180"/>
    <w:rsid w:val="00F4645E"/>
    <w:rsid w:val="00F646E9"/>
    <w:rsid w:val="00F6567E"/>
    <w:rsid w:val="00F726BC"/>
    <w:rsid w:val="00F875B4"/>
    <w:rsid w:val="00F91190"/>
    <w:rsid w:val="00F91C1F"/>
    <w:rsid w:val="00F93A85"/>
    <w:rsid w:val="00FB2256"/>
    <w:rsid w:val="00FB5935"/>
    <w:rsid w:val="00FC0AAF"/>
    <w:rsid w:val="00FC7480"/>
    <w:rsid w:val="00FD0CC8"/>
    <w:rsid w:val="00FE2281"/>
    <w:rsid w:val="00FF5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58"/>
  </w:style>
  <w:style w:type="paragraph" w:styleId="2">
    <w:name w:val="heading 2"/>
    <w:basedOn w:val="a"/>
    <w:next w:val="a"/>
    <w:link w:val="20"/>
    <w:qFormat/>
    <w:rsid w:val="00EA1BA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1E6B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F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"/>
    <w:rsid w:val="00633F8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pt0pt">
    <w:name w:val="Основной текст + 9 pt;Интервал 0 pt"/>
    <w:rsid w:val="00633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paragraph" w:customStyle="1" w:styleId="1">
    <w:name w:val="Основной текст1"/>
    <w:basedOn w:val="a"/>
    <w:link w:val="a4"/>
    <w:rsid w:val="00633F8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pt0pt0">
    <w:name w:val="Основной текст + 9 pt;Полужирный;Интервал 0 pt"/>
    <w:rsid w:val="00633F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paragraph" w:styleId="a5">
    <w:name w:val="List Paragraph"/>
    <w:basedOn w:val="a"/>
    <w:uiPriority w:val="34"/>
    <w:qFormat/>
    <w:rsid w:val="00633F8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6B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unhideWhenUsed/>
    <w:rsid w:val="001E6BB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1E6BB5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1E6BB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rsid w:val="00EA1B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EA1BA0"/>
    <w:rPr>
      <w:b/>
      <w:bCs/>
    </w:rPr>
  </w:style>
  <w:style w:type="character" w:customStyle="1" w:styleId="4">
    <w:name w:val="Основной текст (4)_"/>
    <w:basedOn w:val="a0"/>
    <w:link w:val="40"/>
    <w:rsid w:val="00056D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56DA7"/>
    <w:pPr>
      <w:widowControl w:val="0"/>
      <w:shd w:val="clear" w:color="auto" w:fill="FFFFFF"/>
      <w:spacing w:before="6300" w:after="0" w:line="0" w:lineRule="atLeas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9pt">
    <w:name w:val="Основной текст + 9 pt"/>
    <w:aliases w:val="Интервал 0 pt"/>
    <w:rsid w:val="00D059A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18"/>
      <w:szCs w:val="18"/>
      <w:u w:val="none"/>
      <w:effect w:val="none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052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525CA"/>
  </w:style>
  <w:style w:type="paragraph" w:styleId="ab">
    <w:name w:val="footer"/>
    <w:basedOn w:val="a"/>
    <w:link w:val="ac"/>
    <w:uiPriority w:val="99"/>
    <w:semiHidden/>
    <w:unhideWhenUsed/>
    <w:rsid w:val="00052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525CA"/>
  </w:style>
  <w:style w:type="paragraph" w:styleId="ad">
    <w:name w:val="Balloon Text"/>
    <w:basedOn w:val="a"/>
    <w:link w:val="ae"/>
    <w:uiPriority w:val="99"/>
    <w:semiHidden/>
    <w:unhideWhenUsed/>
    <w:rsid w:val="00E10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108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6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Н</dc:creator>
  <cp:lastModifiedBy>Торги</cp:lastModifiedBy>
  <cp:revision>162</cp:revision>
  <cp:lastPrinted>2019-09-16T07:27:00Z</cp:lastPrinted>
  <dcterms:created xsi:type="dcterms:W3CDTF">2016-09-09T11:41:00Z</dcterms:created>
  <dcterms:modified xsi:type="dcterms:W3CDTF">2020-10-23T05:41:00Z</dcterms:modified>
</cp:coreProperties>
</file>